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B8F" w:rsidRPr="00D41882"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Titr"/>
          <w:color w:val="000000" w:themeColor="text1"/>
        </w:rPr>
      </w:pPr>
      <w:r w:rsidRPr="00D41882">
        <w:rPr>
          <w:rFonts w:ascii="yekan" w:hAnsi="yekan" w:cs="B Titr"/>
          <w:color w:val="000000" w:themeColor="text1"/>
          <w:rtl/>
        </w:rPr>
        <w:t>تحول سازمان های دولتی</w:t>
      </w:r>
    </w:p>
    <w:p w:rsidR="001D1B8F" w:rsidRPr="00282AAF" w:rsidRDefault="001D1B8F" w:rsidP="00B737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282AAF">
        <w:rPr>
          <w:rFonts w:ascii="yekan" w:hAnsi="yekan" w:cs="B Nazanin"/>
          <w:color w:val="000000" w:themeColor="text1"/>
          <w:rtl/>
        </w:rPr>
        <w:t>در محیط بی ثبات کنونی سازمانها با تغییرات شدیدی مواجه اند و چاره ای جز سازگاری با عوامل محیطی ندارند. افزایش رقا</w:t>
      </w:r>
      <w:r w:rsidR="007668CF">
        <w:rPr>
          <w:rFonts w:ascii="yekan" w:hAnsi="yekan" w:cs="B Nazanin"/>
          <w:color w:val="000000" w:themeColor="text1"/>
          <w:rtl/>
        </w:rPr>
        <w:t>بت، پیشرفت تکنولوژی، تنوع نیروی</w:t>
      </w:r>
      <w:r w:rsidR="007668CF">
        <w:rPr>
          <w:rFonts w:ascii="yekan" w:hAnsi="yekan" w:cs="B Nazanin"/>
          <w:color w:val="000000" w:themeColor="text1"/>
        </w:rPr>
        <w:t xml:space="preserve"> </w:t>
      </w:r>
      <w:r w:rsidRPr="00282AAF">
        <w:rPr>
          <w:rFonts w:ascii="yekan" w:hAnsi="yekan" w:cs="B Nazanin"/>
          <w:color w:val="000000" w:themeColor="text1"/>
          <w:rtl/>
        </w:rPr>
        <w:t>کار،</w:t>
      </w:r>
      <w:r w:rsidR="007668CF">
        <w:rPr>
          <w:rFonts w:ascii="yekan" w:hAnsi="yekan" w:cs="B Nazanin"/>
          <w:color w:val="000000" w:themeColor="text1"/>
        </w:rPr>
        <w:t xml:space="preserve"> </w:t>
      </w:r>
      <w:r w:rsidRPr="00282AAF">
        <w:rPr>
          <w:rFonts w:ascii="yekan" w:hAnsi="yekan" w:cs="B Nazanin"/>
          <w:color w:val="000000" w:themeColor="text1"/>
          <w:rtl/>
        </w:rPr>
        <w:t>بالا رفتن توقعات مشتریان و عواملی از این دست هشدار هایی هستند که سازمان را به سوی تغییر و تحول سوق می دهند. با این حال نگاهی به سازمان های دولتی کشور نشان می دهد که به مقوله تغییر و تحول سازمانی خیلی کم توجه شده است</w:t>
      </w:r>
      <w:r w:rsidR="00D41882">
        <w:rPr>
          <w:rFonts w:ascii="yekan" w:hAnsi="yekan" w:cs="B Nazanin" w:hint="cs"/>
          <w:color w:val="000000" w:themeColor="text1"/>
          <w:rtl/>
        </w:rPr>
        <w:t xml:space="preserve">. </w:t>
      </w:r>
      <w:r w:rsidRPr="00282AAF">
        <w:rPr>
          <w:rFonts w:ascii="yekan" w:hAnsi="yekan" w:cs="B Nazanin"/>
          <w:color w:val="000000" w:themeColor="text1"/>
          <w:rtl/>
        </w:rPr>
        <w:t>اگر تغییر و تحولی در کار نبود، کار مدیران نسبتاً سا</w:t>
      </w:r>
      <w:r w:rsidR="007668CF">
        <w:rPr>
          <w:rFonts w:ascii="yekan" w:hAnsi="yekan" w:cs="B Nazanin"/>
          <w:color w:val="000000" w:themeColor="text1"/>
          <w:rtl/>
        </w:rPr>
        <w:t>ده و برنامه ریزی بدون مشکل بود.</w:t>
      </w:r>
      <w:r w:rsidR="007668CF">
        <w:rPr>
          <w:rFonts w:ascii="yekan" w:hAnsi="yekan" w:cs="B Nazanin" w:hint="cs"/>
          <w:color w:val="000000" w:themeColor="text1"/>
          <w:rtl/>
          <w:lang w:bidi="fa-IR"/>
        </w:rPr>
        <w:t xml:space="preserve"> تغییر</w:t>
      </w:r>
      <w:r w:rsidRPr="00282AAF">
        <w:rPr>
          <w:rFonts w:ascii="yekan" w:hAnsi="yekan" w:cs="B Nazanin"/>
          <w:color w:val="000000" w:themeColor="text1"/>
          <w:rtl/>
        </w:rPr>
        <w:t xml:space="preserve"> یک واقعیت سازمانی است و رسیدگی به تغییر یکی از وظایف مدیران است.</w:t>
      </w:r>
      <w:r w:rsidR="007668CF">
        <w:rPr>
          <w:rFonts w:ascii="yekan" w:hAnsi="yekan" w:cs="B Nazanin" w:hint="cs"/>
          <w:color w:val="000000" w:themeColor="text1"/>
          <w:rtl/>
        </w:rPr>
        <w:t xml:space="preserve"> </w:t>
      </w:r>
      <w:r w:rsidRPr="00282AAF">
        <w:rPr>
          <w:rFonts w:ascii="yekan" w:hAnsi="yekan" w:cs="B Nazanin"/>
          <w:color w:val="000000" w:themeColor="text1"/>
          <w:rtl/>
        </w:rPr>
        <w:t>صاحبنظران محیط کنونی مدیریت را متلاطم ارزیابی می کنند و بر این باورند که کارکنان باید بتوانند به سهولت خود را با تحولات مستمر و تلاطم های محیط جدید کار تطبیق دهند</w:t>
      </w:r>
      <w:r w:rsidR="00C70E78">
        <w:rPr>
          <w:rFonts w:ascii="yekan" w:hAnsi="yekan" w:cs="B Nazanin" w:hint="cs"/>
          <w:color w:val="000000" w:themeColor="text1"/>
          <w:rtl/>
        </w:rPr>
        <w:t>. مدیریت</w:t>
      </w:r>
      <w:r w:rsidRPr="007668CF">
        <w:rPr>
          <w:rFonts w:ascii="yekan" w:hAnsi="yekan" w:cs="B Nazanin"/>
          <w:b/>
          <w:bCs/>
          <w:color w:val="000000" w:themeColor="text1"/>
          <w:rtl/>
        </w:rPr>
        <w:t xml:space="preserve"> رفتار سازمانی می گوید</w:t>
      </w:r>
      <w:r w:rsidRPr="007668CF">
        <w:rPr>
          <w:rFonts w:ascii="yekan" w:hAnsi="yekan" w:cs="B Nazanin"/>
          <w:b/>
          <w:bCs/>
          <w:color w:val="000000" w:themeColor="text1"/>
        </w:rPr>
        <w:t xml:space="preserve"> :</w:t>
      </w:r>
      <w:r w:rsidRPr="00282AAF">
        <w:rPr>
          <w:rFonts w:ascii="yekan" w:hAnsi="yekan" w:cs="B Nazanin"/>
          <w:color w:val="000000" w:themeColor="text1"/>
          <w:rtl/>
        </w:rPr>
        <w:t xml:space="preserve">هرچند بسیاری از طرفداران بهبود سازمانی ترجیح می دهند که سازمان را به عنوان سیستمی عاری از تضاد قدرت بپندارند که در آن حس همکاری و تعاون تقویت شده است </w:t>
      </w:r>
      <w:r w:rsidR="00B73782">
        <w:rPr>
          <w:rFonts w:ascii="yekan" w:hAnsi="yekan" w:cs="B Nazanin" w:hint="cs"/>
          <w:color w:val="000000" w:themeColor="text1"/>
          <w:rtl/>
        </w:rPr>
        <w:t>.</w:t>
      </w:r>
      <w:r w:rsidRPr="00282AAF">
        <w:rPr>
          <w:rFonts w:ascii="yekan" w:hAnsi="yekan" w:cs="B Nazanin"/>
          <w:color w:val="000000" w:themeColor="text1"/>
          <w:rtl/>
        </w:rPr>
        <w:t xml:space="preserve"> بررسی سازمانهای دولتی نشان می دهد که مقاومت کارکنان تنها مانع توسعه و تحول سازمان نیست بلکه عوامل زیادی وجود دارد که سازمان های دولتی را دچار رخوت کرده است.از آنجا که ثبات و یکنواختی به شدت بهره وری سازمان های عمومی و دولتی ما را کاهش داده است این نیاز احساس می شود تا موانع تغییر و تحول این سازمان ها شناسایی و راهکارهایی برای غلبه بر آن ها ارایه شود</w:t>
      </w:r>
      <w:r w:rsidRPr="00282AAF">
        <w:rPr>
          <w:rFonts w:ascii="yekan" w:hAnsi="yekan" w:cs="B Nazanin"/>
          <w:color w:val="000000" w:themeColor="text1"/>
        </w:rPr>
        <w:t>.</w:t>
      </w:r>
    </w:p>
    <w:p w:rsidR="001D1B8F" w:rsidRPr="007668C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Titr"/>
          <w:color w:val="000000" w:themeColor="text1"/>
        </w:rPr>
      </w:pPr>
      <w:r w:rsidRPr="007668CF">
        <w:rPr>
          <w:rFonts w:ascii="yekan" w:hAnsi="yekan" w:cs="B Titr"/>
          <w:color w:val="000000" w:themeColor="text1"/>
          <w:rtl/>
        </w:rPr>
        <w:t>تغییر و تحول سازمانی</w:t>
      </w:r>
    </w:p>
    <w:p w:rsidR="001D1B8F" w:rsidRPr="00282AAF" w:rsidRDefault="007668CF" w:rsidP="00B737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Pr>
          <w:rFonts w:ascii="yekan" w:hAnsi="yekan" w:cs="B Nazanin"/>
          <w:color w:val="000000" w:themeColor="text1"/>
          <w:rtl/>
        </w:rPr>
        <w:t>در مباحث سازمان و مدیریت،</w:t>
      </w:r>
      <w:r>
        <w:rPr>
          <w:rFonts w:ascii="yekan" w:hAnsi="yekan" w:cs="B Nazanin" w:hint="cs"/>
          <w:color w:val="000000" w:themeColor="text1"/>
          <w:rtl/>
        </w:rPr>
        <w:t xml:space="preserve"> ت</w:t>
      </w:r>
      <w:r w:rsidR="001D1B8F" w:rsidRPr="00282AAF">
        <w:rPr>
          <w:rFonts w:ascii="yekan" w:hAnsi="yekan" w:cs="B Nazanin"/>
          <w:color w:val="000000" w:themeColor="text1"/>
          <w:rtl/>
        </w:rPr>
        <w:t>غییر بیشتر به معنای خروج سازمان از حالت تعادل به دلیل فشارهای وارده بر آن است</w:t>
      </w:r>
      <w:r>
        <w:rPr>
          <w:rFonts w:ascii="yekan" w:hAnsi="yekan" w:cs="B Nazanin" w:hint="cs"/>
          <w:color w:val="000000" w:themeColor="text1"/>
          <w:rtl/>
        </w:rPr>
        <w:t xml:space="preserve">. </w:t>
      </w:r>
      <w:r w:rsidR="001D1B8F" w:rsidRPr="00282AAF">
        <w:rPr>
          <w:rFonts w:ascii="yekan" w:hAnsi="yekan" w:cs="B Nazanin"/>
          <w:color w:val="000000" w:themeColor="text1"/>
          <w:rtl/>
        </w:rPr>
        <w:t>تغییر سازمانی می تواند به عنوان تغییر در یکی از ابعاد اصلی (ف</w:t>
      </w:r>
      <w:r>
        <w:rPr>
          <w:rFonts w:ascii="yekan" w:hAnsi="yekan" w:cs="B Nazanin"/>
          <w:color w:val="000000" w:themeColor="text1"/>
          <w:rtl/>
        </w:rPr>
        <w:t>رایند) عملیات سازمان تعریف شود.</w:t>
      </w:r>
      <w:r>
        <w:rPr>
          <w:rFonts w:ascii="yekan" w:hAnsi="yekan" w:cs="B Nazanin" w:hint="cs"/>
          <w:color w:val="000000" w:themeColor="text1"/>
          <w:rtl/>
        </w:rPr>
        <w:t xml:space="preserve"> ا</w:t>
      </w:r>
      <w:r w:rsidR="001D1B8F" w:rsidRPr="00282AAF">
        <w:rPr>
          <w:rFonts w:ascii="yekan" w:hAnsi="yekan" w:cs="B Nazanin"/>
          <w:color w:val="000000" w:themeColor="text1"/>
          <w:rtl/>
        </w:rPr>
        <w:t>بعاد اصلی شامل ساختار، تکنولوژی، فرهنگ، رهبری، اهداف و کارکنان سازمان است</w:t>
      </w:r>
      <w:r>
        <w:rPr>
          <w:rFonts w:ascii="yekan" w:hAnsi="yekan" w:cs="B Nazanin" w:hint="cs"/>
          <w:color w:val="000000" w:themeColor="text1"/>
          <w:rtl/>
        </w:rPr>
        <w:t xml:space="preserve">. </w:t>
      </w:r>
      <w:r w:rsidR="001D1B8F" w:rsidRPr="00282AAF">
        <w:rPr>
          <w:rFonts w:ascii="yekan" w:hAnsi="yekan" w:cs="B Nazanin"/>
          <w:color w:val="000000" w:themeColor="text1"/>
          <w:rtl/>
        </w:rPr>
        <w:t>تحول سازمان ،</w:t>
      </w:r>
      <w:r>
        <w:rPr>
          <w:rFonts w:ascii="yekan" w:hAnsi="yekan" w:cs="B Nazanin" w:hint="cs"/>
          <w:color w:val="000000" w:themeColor="text1"/>
          <w:rtl/>
        </w:rPr>
        <w:t xml:space="preserve"> </w:t>
      </w:r>
      <w:r w:rsidR="001D1B8F" w:rsidRPr="00282AAF">
        <w:rPr>
          <w:rFonts w:ascii="yekan" w:hAnsi="yekan" w:cs="B Nazanin"/>
          <w:color w:val="000000" w:themeColor="text1"/>
          <w:rtl/>
        </w:rPr>
        <w:t>فعالیت یا تلاشی است برنامه ریزی شده در سراسر سازمان که به وسیله مدیریت عالی سازمان اداره شده و اثر بخشی و ‏سلامتی سازمان را از طریق برنامه های تغییر برنامه ریزی شده در فرایندهای سازمان،با استفاده از علوم رفتاری افزایش می دهد</w:t>
      </w:r>
      <w:r>
        <w:rPr>
          <w:rFonts w:ascii="yekan" w:hAnsi="yekan" w:cs="B Nazanin" w:hint="cs"/>
          <w:color w:val="000000" w:themeColor="text1"/>
          <w:rtl/>
        </w:rPr>
        <w:t>.</w:t>
      </w:r>
    </w:p>
    <w:p w:rsidR="001D1B8F" w:rsidRPr="007668C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Titr"/>
          <w:color w:val="000000" w:themeColor="text1"/>
        </w:rPr>
      </w:pPr>
      <w:r w:rsidRPr="007668CF">
        <w:rPr>
          <w:rFonts w:ascii="yekan" w:hAnsi="yekan" w:cs="B Titr"/>
          <w:color w:val="000000" w:themeColor="text1"/>
          <w:rtl/>
        </w:rPr>
        <w:t>اهداف و مزایای تحول سازمان های دولتی</w:t>
      </w:r>
    </w:p>
    <w:p w:rsidR="001D1B8F" w:rsidRPr="00282AAF" w:rsidRDefault="001D1B8F" w:rsidP="00B737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282AAF">
        <w:rPr>
          <w:rFonts w:ascii="yekan" w:hAnsi="yekan" w:cs="B Nazanin"/>
          <w:color w:val="000000" w:themeColor="text1"/>
          <w:rtl/>
        </w:rPr>
        <w:t>اچهار هدف اصلی برای تحول در سازمان های دولتی قائل شده است</w:t>
      </w:r>
      <w:r w:rsidRPr="00282AAF">
        <w:rPr>
          <w:rFonts w:ascii="yekan" w:hAnsi="yekan" w:cs="B Nazanin"/>
          <w:color w:val="000000" w:themeColor="text1"/>
        </w:rPr>
        <w:t>:</w:t>
      </w:r>
    </w:p>
    <w:p w:rsidR="001D1B8F" w:rsidRPr="00282AA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282AAF">
        <w:rPr>
          <w:rFonts w:ascii="yekan" w:hAnsi="yekan" w:cs="B Nazanin"/>
          <w:color w:val="000000" w:themeColor="text1"/>
          <w:rtl/>
        </w:rPr>
        <w:t>ایجاد مدیریت دولتی کار آمد و ساده</w:t>
      </w:r>
    </w:p>
    <w:p w:rsidR="001D1B8F" w:rsidRPr="00282AA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282AAF">
        <w:rPr>
          <w:rFonts w:ascii="yekan" w:hAnsi="yekan" w:cs="B Nazanin"/>
          <w:color w:val="000000" w:themeColor="text1"/>
          <w:rtl/>
        </w:rPr>
        <w:t>ایجاد نوعی مدیریت دولتی که اجازه خلاقیت بیشتری را به کارکنان بدهد</w:t>
      </w:r>
      <w:r w:rsidRPr="00282AAF">
        <w:rPr>
          <w:rFonts w:ascii="yekan" w:hAnsi="yekan" w:cs="B Nazanin"/>
          <w:color w:val="000000" w:themeColor="text1"/>
        </w:rPr>
        <w:t>.</w:t>
      </w:r>
    </w:p>
    <w:p w:rsidR="007668CF" w:rsidRDefault="001D1B8F" w:rsidP="007668CF">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tl/>
        </w:rPr>
      </w:pPr>
      <w:r w:rsidRPr="00282AAF">
        <w:rPr>
          <w:rFonts w:ascii="yekan" w:hAnsi="yekan" w:cs="B Nazanin"/>
          <w:color w:val="000000" w:themeColor="text1"/>
          <w:rtl/>
        </w:rPr>
        <w:t>ایجاد مدیریت دولتی آزاد و اطمینان بخش</w:t>
      </w:r>
    </w:p>
    <w:p w:rsidR="001D1B8F" w:rsidRPr="00282AAF" w:rsidRDefault="001D1B8F" w:rsidP="007668CF">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282AAF">
        <w:rPr>
          <w:rFonts w:ascii="yekan" w:hAnsi="yekan" w:cs="B Nazanin"/>
          <w:color w:val="000000" w:themeColor="text1"/>
          <w:rtl/>
        </w:rPr>
        <w:t>ایجاد مدیریت دولتی باکارایی بالا در خدمت دهی</w:t>
      </w:r>
      <w:r w:rsidRPr="00282AAF">
        <w:rPr>
          <w:rFonts w:ascii="yekan" w:hAnsi="yekan" w:cs="B Nazanin"/>
          <w:color w:val="000000" w:themeColor="text1"/>
        </w:rPr>
        <w:t>.</w:t>
      </w:r>
    </w:p>
    <w:p w:rsidR="001D1B8F" w:rsidRPr="007668C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Titr"/>
          <w:color w:val="000000" w:themeColor="text1"/>
        </w:rPr>
      </w:pPr>
      <w:r w:rsidRPr="007668CF">
        <w:rPr>
          <w:rFonts w:ascii="yekan" w:hAnsi="yekan" w:cs="B Titr"/>
          <w:color w:val="000000" w:themeColor="text1"/>
          <w:rtl/>
        </w:rPr>
        <w:lastRenderedPageBreak/>
        <w:t>موانع تغییر و تحول در سازمان های دولتی کشور</w:t>
      </w:r>
    </w:p>
    <w:p w:rsidR="001D1B8F" w:rsidRPr="00282AA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282AAF">
        <w:rPr>
          <w:rFonts w:ascii="yekan" w:hAnsi="yekan" w:cs="B Nazanin"/>
          <w:color w:val="000000" w:themeColor="text1"/>
          <w:rtl/>
        </w:rPr>
        <w:t>در این قسمت موانع توسعه و تحول سازمان های دولتی را در دو حوزه خرد و کلان بررسی میکنیم</w:t>
      </w:r>
      <w:r w:rsidRPr="00282AAF">
        <w:rPr>
          <w:rFonts w:ascii="yekan" w:hAnsi="yekan" w:cs="B Nazanin"/>
          <w:color w:val="000000" w:themeColor="text1"/>
        </w:rPr>
        <w:t>:</w:t>
      </w:r>
    </w:p>
    <w:p w:rsidR="001D1B8F" w:rsidRPr="008211C2"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Nazanin"/>
          <w:b/>
          <w:bCs/>
          <w:color w:val="000000" w:themeColor="text1"/>
        </w:rPr>
      </w:pPr>
      <w:r w:rsidRPr="008211C2">
        <w:rPr>
          <w:rFonts w:ascii="yekan" w:hAnsi="yekan" w:cs="B Nazanin"/>
          <w:b/>
          <w:bCs/>
          <w:color w:val="000000" w:themeColor="text1"/>
          <w:rtl/>
        </w:rPr>
        <w:t>موانع خرد</w:t>
      </w:r>
      <w:r w:rsidRPr="008211C2">
        <w:rPr>
          <w:rFonts w:ascii="yekan" w:hAnsi="yekan" w:cs="B Nazanin"/>
          <w:b/>
          <w:bCs/>
          <w:color w:val="000000" w:themeColor="text1"/>
        </w:rPr>
        <w:t>:</w:t>
      </w:r>
    </w:p>
    <w:p w:rsidR="001D1B8F" w:rsidRPr="00282AA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8211C2">
        <w:rPr>
          <w:rFonts w:ascii="yekan" w:hAnsi="yekan" w:cs="B Nazanin"/>
          <w:b/>
          <w:bCs/>
          <w:color w:val="000000" w:themeColor="text1"/>
          <w:rtl/>
        </w:rPr>
        <w:t>تهدید منافع شخصی کارمندان</w:t>
      </w:r>
      <w:r w:rsidR="008211C2">
        <w:rPr>
          <w:rFonts w:ascii="yekan" w:hAnsi="yekan" w:cs="B Nazanin"/>
          <w:color w:val="000000" w:themeColor="text1"/>
          <w:rtl/>
        </w:rPr>
        <w:t>:</w:t>
      </w:r>
      <w:r w:rsidR="008211C2">
        <w:rPr>
          <w:rFonts w:ascii="yekan" w:hAnsi="yekan" w:cs="B Nazanin" w:hint="cs"/>
          <w:color w:val="000000" w:themeColor="text1"/>
          <w:rtl/>
        </w:rPr>
        <w:t xml:space="preserve"> ا</w:t>
      </w:r>
      <w:r w:rsidRPr="00282AAF">
        <w:rPr>
          <w:rFonts w:ascii="yekan" w:hAnsi="yekan" w:cs="B Nazanin"/>
          <w:color w:val="000000" w:themeColor="text1"/>
          <w:rtl/>
        </w:rPr>
        <w:t>ین موضوع بیشتر در مورد کارمندان قدیمی که دانش به روزی در مورد مسایل و تکنولوژی های نوین ندارند صادق است.در رابطه با این گروه تغییر سازمانی قدرت و مزایای اقتصادی آنها را کاهش خواهد داد.قدرتی که بیشتر ناشی از سابقه آنهاست نه صلاحیتشان.طبیعی است که این گروه از کارمندان به صورت ضمنی و آشکار سعی در مقابله با روند تحول سازمان خواهند داشت</w:t>
      </w:r>
      <w:r w:rsidRPr="00282AAF">
        <w:rPr>
          <w:rFonts w:ascii="yekan" w:hAnsi="yekan" w:cs="B Nazanin"/>
          <w:color w:val="000000" w:themeColor="text1"/>
        </w:rPr>
        <w:t>.</w:t>
      </w:r>
    </w:p>
    <w:p w:rsidR="001D1B8F" w:rsidRPr="00282AAF" w:rsidRDefault="001D1B8F" w:rsidP="008211C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8211C2">
        <w:rPr>
          <w:rFonts w:ascii="yekan" w:hAnsi="yekan" w:cs="B Nazanin"/>
          <w:b/>
          <w:bCs/>
          <w:color w:val="000000" w:themeColor="text1"/>
          <w:rtl/>
        </w:rPr>
        <w:t>غریبه بودن کارمندان با سازمان(هم</w:t>
      </w:r>
      <w:r w:rsidR="008211C2">
        <w:rPr>
          <w:rFonts w:ascii="yekan" w:hAnsi="yekan" w:cs="B Nazanin"/>
          <w:b/>
          <w:bCs/>
          <w:color w:val="000000" w:themeColor="text1"/>
          <w:rtl/>
        </w:rPr>
        <w:t>سو نبودن اهداف فردی و سازمانی):</w:t>
      </w:r>
      <w:r w:rsidR="008211C2">
        <w:rPr>
          <w:rFonts w:ascii="yekan" w:hAnsi="yekan" w:cs="B Nazanin" w:hint="cs"/>
          <w:b/>
          <w:bCs/>
          <w:color w:val="000000" w:themeColor="text1"/>
          <w:rtl/>
        </w:rPr>
        <w:t xml:space="preserve"> </w:t>
      </w:r>
      <w:r w:rsidR="008211C2" w:rsidRPr="008211C2">
        <w:rPr>
          <w:rFonts w:ascii="yekan" w:hAnsi="yekan" w:cs="B Nazanin" w:hint="cs"/>
          <w:color w:val="000000" w:themeColor="text1"/>
          <w:rtl/>
        </w:rPr>
        <w:t>برعکس</w:t>
      </w:r>
      <w:r w:rsidRPr="00282AAF">
        <w:rPr>
          <w:rFonts w:ascii="yekan" w:hAnsi="yekan" w:cs="B Nazanin"/>
          <w:color w:val="000000" w:themeColor="text1"/>
          <w:rtl/>
        </w:rPr>
        <w:t xml:space="preserve"> سازمانهای خصوصی که کارمندان منافع خود را در گرو منافع سازمان می بینند و سعی در توسعه و پیشرفت سازمان خود دارند در سازمان های دولتی کارکنان بیشتر به دنبال اهداف فردی خود هستند و تغییر و توسعه و پیشرفت سازمانی برای آنها اهمیتی ندارد.زیرا آنها باور دارند که تحول سازمان تاثیری در رشد و پیشرفت آنها نخواهد داشت</w:t>
      </w:r>
      <w:r w:rsidRPr="00282AAF">
        <w:rPr>
          <w:rFonts w:ascii="yekan" w:hAnsi="yekan" w:cs="B Nazanin"/>
          <w:color w:val="000000" w:themeColor="text1"/>
        </w:rPr>
        <w:t>.</w:t>
      </w:r>
    </w:p>
    <w:p w:rsidR="001D1B8F" w:rsidRPr="00282AAF" w:rsidRDefault="001D1B8F" w:rsidP="003C0BF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8211C2">
        <w:rPr>
          <w:rFonts w:ascii="yekan" w:hAnsi="yekan" w:cs="B Nazanin"/>
          <w:b/>
          <w:bCs/>
          <w:color w:val="000000" w:themeColor="text1"/>
          <w:rtl/>
        </w:rPr>
        <w:t>عادت به انجام امور روزمره توسط کارکنان:</w:t>
      </w:r>
      <w:r w:rsidR="008211C2">
        <w:rPr>
          <w:rFonts w:ascii="yekan" w:hAnsi="yekan" w:cs="B Nazanin" w:hint="cs"/>
          <w:b/>
          <w:bCs/>
          <w:color w:val="000000" w:themeColor="text1"/>
          <w:rtl/>
        </w:rPr>
        <w:t xml:space="preserve"> </w:t>
      </w:r>
      <w:r w:rsidR="003C0BF2">
        <w:rPr>
          <w:rFonts w:ascii="yekan" w:hAnsi="yekan" w:cs="B Nazanin"/>
          <w:color w:val="000000" w:themeColor="text1"/>
          <w:rtl/>
        </w:rPr>
        <w:t>کارکنانی که سابقه دو</w:t>
      </w:r>
      <w:r w:rsidR="003C0BF2">
        <w:rPr>
          <w:rFonts w:ascii="yekan" w:hAnsi="yekan" w:cs="B Nazanin" w:hint="cs"/>
          <w:color w:val="000000" w:themeColor="text1"/>
          <w:rtl/>
        </w:rPr>
        <w:t xml:space="preserve"> </w:t>
      </w:r>
      <w:r w:rsidRPr="00282AAF">
        <w:rPr>
          <w:rFonts w:ascii="yekan" w:hAnsi="yekan" w:cs="B Nazanin"/>
          <w:color w:val="000000" w:themeColor="text1"/>
          <w:rtl/>
        </w:rPr>
        <w:t>سه دهه کار در سازمان های دولتی را دارند و</w:t>
      </w:r>
      <w:r w:rsidRPr="00282AAF">
        <w:rPr>
          <w:rFonts w:ascii="Cambria" w:hAnsi="Cambria" w:cs="Cambria" w:hint="cs"/>
          <w:color w:val="000000" w:themeColor="text1"/>
          <w:rtl/>
        </w:rPr>
        <w:t> </w:t>
      </w:r>
      <w:r w:rsidRPr="00282AAF">
        <w:rPr>
          <w:rFonts w:ascii="yekan" w:hAnsi="yekan" w:cs="B Nazanin"/>
          <w:color w:val="000000" w:themeColor="text1"/>
          <w:rtl/>
        </w:rPr>
        <w:t xml:space="preserve"> </w:t>
      </w:r>
      <w:r w:rsidRPr="00282AAF">
        <w:rPr>
          <w:rFonts w:ascii="yekan" w:hAnsi="yekan" w:cs="B Nazanin" w:hint="cs"/>
          <w:color w:val="000000" w:themeColor="text1"/>
          <w:rtl/>
        </w:rPr>
        <w:t>به</w:t>
      </w:r>
      <w:r w:rsidRPr="00282AAF">
        <w:rPr>
          <w:rFonts w:ascii="yekan" w:hAnsi="yekan" w:cs="B Nazanin"/>
          <w:color w:val="000000" w:themeColor="text1"/>
          <w:rtl/>
        </w:rPr>
        <w:t xml:space="preserve"> </w:t>
      </w:r>
      <w:r w:rsidRPr="00282AAF">
        <w:rPr>
          <w:rFonts w:ascii="yekan" w:hAnsi="yekan" w:cs="B Nazanin" w:hint="cs"/>
          <w:color w:val="000000" w:themeColor="text1"/>
          <w:rtl/>
        </w:rPr>
        <w:t>صرف</w:t>
      </w:r>
      <w:r w:rsidRPr="00282AAF">
        <w:rPr>
          <w:rFonts w:ascii="yekan" w:hAnsi="yekan" w:cs="B Nazanin"/>
          <w:color w:val="000000" w:themeColor="text1"/>
          <w:rtl/>
        </w:rPr>
        <w:t xml:space="preserve"> </w:t>
      </w:r>
      <w:r w:rsidRPr="00282AAF">
        <w:rPr>
          <w:rFonts w:ascii="yekan" w:hAnsi="yekan" w:cs="B Nazanin" w:hint="cs"/>
          <w:color w:val="000000" w:themeColor="text1"/>
          <w:rtl/>
        </w:rPr>
        <w:t>حضور</w:t>
      </w:r>
      <w:r w:rsidRPr="00282AAF">
        <w:rPr>
          <w:rFonts w:ascii="yekan" w:hAnsi="yekan" w:cs="B Nazanin"/>
          <w:color w:val="000000" w:themeColor="text1"/>
          <w:rtl/>
        </w:rPr>
        <w:t xml:space="preserve"> </w:t>
      </w:r>
      <w:r w:rsidRPr="00282AAF">
        <w:rPr>
          <w:rFonts w:ascii="yekan" w:hAnsi="yekan" w:cs="B Nazanin" w:hint="cs"/>
          <w:color w:val="000000" w:themeColor="text1"/>
          <w:rtl/>
        </w:rPr>
        <w:t>در</w:t>
      </w:r>
      <w:r w:rsidRPr="00282AAF">
        <w:rPr>
          <w:rFonts w:ascii="yekan" w:hAnsi="yekan" w:cs="B Nazanin"/>
          <w:color w:val="000000" w:themeColor="text1"/>
          <w:rtl/>
        </w:rPr>
        <w:t xml:space="preserve"> </w:t>
      </w:r>
      <w:r w:rsidRPr="00282AAF">
        <w:rPr>
          <w:rFonts w:ascii="yekan" w:hAnsi="yekan" w:cs="B Nazanin" w:hint="cs"/>
          <w:color w:val="000000" w:themeColor="text1"/>
          <w:rtl/>
        </w:rPr>
        <w:t>سازمان</w:t>
      </w:r>
      <w:r w:rsidRPr="00282AAF">
        <w:rPr>
          <w:rFonts w:ascii="yekan" w:hAnsi="yekan" w:cs="B Nazanin"/>
          <w:color w:val="000000" w:themeColor="text1"/>
          <w:rtl/>
        </w:rPr>
        <w:t>(</w:t>
      </w:r>
      <w:r w:rsidRPr="00282AAF">
        <w:rPr>
          <w:rFonts w:ascii="yekan" w:hAnsi="yekan" w:cs="B Nazanin" w:hint="cs"/>
          <w:color w:val="000000" w:themeColor="text1"/>
          <w:rtl/>
        </w:rPr>
        <w:t>به</w:t>
      </w:r>
      <w:r w:rsidRPr="00282AAF">
        <w:rPr>
          <w:rFonts w:ascii="yekan" w:hAnsi="yekan" w:cs="B Nazanin"/>
          <w:color w:val="000000" w:themeColor="text1"/>
          <w:rtl/>
        </w:rPr>
        <w:t xml:space="preserve"> </w:t>
      </w:r>
      <w:r w:rsidRPr="00282AAF">
        <w:rPr>
          <w:rFonts w:ascii="yekan" w:hAnsi="yekan" w:cs="B Nazanin" w:hint="cs"/>
          <w:color w:val="000000" w:themeColor="text1"/>
          <w:rtl/>
        </w:rPr>
        <w:t>جای</w:t>
      </w:r>
      <w:r w:rsidRPr="00282AAF">
        <w:rPr>
          <w:rFonts w:ascii="yekan" w:hAnsi="yekan" w:cs="B Nazanin"/>
          <w:color w:val="000000" w:themeColor="text1"/>
          <w:rtl/>
        </w:rPr>
        <w:t xml:space="preserve"> </w:t>
      </w:r>
      <w:r w:rsidRPr="00282AAF">
        <w:rPr>
          <w:rFonts w:ascii="yekan" w:hAnsi="yekan" w:cs="B Nazanin" w:hint="cs"/>
          <w:color w:val="000000" w:themeColor="text1"/>
          <w:rtl/>
        </w:rPr>
        <w:t>کار</w:t>
      </w:r>
      <w:r w:rsidRPr="00282AAF">
        <w:rPr>
          <w:rFonts w:ascii="yekan" w:hAnsi="yekan" w:cs="B Nazanin"/>
          <w:color w:val="000000" w:themeColor="text1"/>
          <w:rtl/>
        </w:rPr>
        <w:t xml:space="preserve"> </w:t>
      </w:r>
      <w:r w:rsidRPr="00282AAF">
        <w:rPr>
          <w:rFonts w:ascii="yekan" w:hAnsi="yekan" w:cs="B Nazanin" w:hint="cs"/>
          <w:color w:val="000000" w:themeColor="text1"/>
          <w:rtl/>
        </w:rPr>
        <w:t>و</w:t>
      </w:r>
      <w:r w:rsidRPr="00282AAF">
        <w:rPr>
          <w:rFonts w:ascii="yekan" w:hAnsi="yekan" w:cs="B Nazanin"/>
          <w:color w:val="000000" w:themeColor="text1"/>
          <w:rtl/>
        </w:rPr>
        <w:t xml:space="preserve"> </w:t>
      </w:r>
      <w:r w:rsidRPr="00282AAF">
        <w:rPr>
          <w:rFonts w:ascii="yekan" w:hAnsi="yekan" w:cs="B Nazanin" w:hint="cs"/>
          <w:color w:val="000000" w:themeColor="text1"/>
          <w:rtl/>
        </w:rPr>
        <w:t>تلاش</w:t>
      </w:r>
      <w:r w:rsidRPr="00282AAF">
        <w:rPr>
          <w:rFonts w:ascii="yekan" w:hAnsi="yekan" w:cs="B Nazanin"/>
          <w:color w:val="000000" w:themeColor="text1"/>
          <w:rtl/>
        </w:rPr>
        <w:t xml:space="preserve"> </w:t>
      </w:r>
      <w:r w:rsidRPr="00282AAF">
        <w:rPr>
          <w:rFonts w:ascii="yekan" w:hAnsi="yekan" w:cs="B Nazanin" w:hint="cs"/>
          <w:color w:val="000000" w:themeColor="text1"/>
          <w:rtl/>
        </w:rPr>
        <w:t>بیشتر</w:t>
      </w:r>
      <w:r w:rsidRPr="00282AAF">
        <w:rPr>
          <w:rFonts w:ascii="yekan" w:hAnsi="yekan" w:cs="B Nazanin"/>
          <w:color w:val="000000" w:themeColor="text1"/>
          <w:rtl/>
        </w:rPr>
        <w:t>)</w:t>
      </w:r>
      <w:r w:rsidR="003C0BF2">
        <w:rPr>
          <w:rFonts w:ascii="yekan" w:hAnsi="yekan" w:cs="B Nazanin" w:hint="cs"/>
          <w:color w:val="000000" w:themeColor="text1"/>
          <w:rtl/>
        </w:rPr>
        <w:t xml:space="preserve"> </w:t>
      </w:r>
      <w:r w:rsidRPr="00282AAF">
        <w:rPr>
          <w:rFonts w:ascii="yekan" w:hAnsi="yekan" w:cs="B Nazanin" w:hint="cs"/>
          <w:color w:val="000000" w:themeColor="text1"/>
          <w:rtl/>
        </w:rPr>
        <w:t>عادت</w:t>
      </w:r>
      <w:r w:rsidRPr="00282AAF">
        <w:rPr>
          <w:rFonts w:ascii="yekan" w:hAnsi="yekan" w:cs="B Nazanin"/>
          <w:color w:val="000000" w:themeColor="text1"/>
          <w:rtl/>
        </w:rPr>
        <w:t xml:space="preserve"> </w:t>
      </w:r>
      <w:r w:rsidRPr="00282AAF">
        <w:rPr>
          <w:rFonts w:ascii="yekan" w:hAnsi="yekan" w:cs="B Nazanin" w:hint="cs"/>
          <w:color w:val="000000" w:themeColor="text1"/>
          <w:rtl/>
        </w:rPr>
        <w:t>کرده</w:t>
      </w:r>
      <w:r w:rsidRPr="00282AAF">
        <w:rPr>
          <w:rFonts w:ascii="yekan" w:hAnsi="yekan" w:cs="B Nazanin"/>
          <w:color w:val="000000" w:themeColor="text1"/>
          <w:rtl/>
        </w:rPr>
        <w:t xml:space="preserve"> </w:t>
      </w:r>
      <w:r w:rsidRPr="00282AAF">
        <w:rPr>
          <w:rFonts w:ascii="yekan" w:hAnsi="yekan" w:cs="B Nazanin" w:hint="cs"/>
          <w:color w:val="000000" w:themeColor="text1"/>
          <w:rtl/>
        </w:rPr>
        <w:t>اند</w:t>
      </w:r>
      <w:r w:rsidRPr="00282AAF">
        <w:rPr>
          <w:rFonts w:ascii="yekan" w:hAnsi="yekan" w:cs="B Nazanin"/>
          <w:color w:val="000000" w:themeColor="text1"/>
          <w:rtl/>
        </w:rPr>
        <w:t xml:space="preserve"> </w:t>
      </w:r>
      <w:r w:rsidRPr="00282AAF">
        <w:rPr>
          <w:rFonts w:ascii="yekan" w:hAnsi="yekan" w:cs="B Nazanin" w:hint="cs"/>
          <w:color w:val="000000" w:themeColor="text1"/>
          <w:rtl/>
        </w:rPr>
        <w:t>نمی</w:t>
      </w:r>
      <w:r w:rsidRPr="00282AAF">
        <w:rPr>
          <w:rFonts w:ascii="yekan" w:hAnsi="yekan" w:cs="B Nazanin"/>
          <w:color w:val="000000" w:themeColor="text1"/>
          <w:rtl/>
        </w:rPr>
        <w:t xml:space="preserve"> </w:t>
      </w:r>
      <w:r w:rsidRPr="00282AAF">
        <w:rPr>
          <w:rFonts w:ascii="yekan" w:hAnsi="yekan" w:cs="B Nazanin" w:hint="cs"/>
          <w:color w:val="000000" w:themeColor="text1"/>
          <w:rtl/>
        </w:rPr>
        <w:t>توانند</w:t>
      </w:r>
      <w:r w:rsidRPr="00282AAF">
        <w:rPr>
          <w:rFonts w:ascii="yekan" w:hAnsi="yekan" w:cs="B Nazanin"/>
          <w:color w:val="000000" w:themeColor="text1"/>
          <w:rtl/>
        </w:rPr>
        <w:t xml:space="preserve"> </w:t>
      </w:r>
      <w:r w:rsidRPr="00282AAF">
        <w:rPr>
          <w:rFonts w:ascii="yekan" w:hAnsi="yekan" w:cs="B Nazanin" w:hint="cs"/>
          <w:color w:val="000000" w:themeColor="text1"/>
          <w:rtl/>
        </w:rPr>
        <w:t>منشا</w:t>
      </w:r>
      <w:r w:rsidRPr="00282AAF">
        <w:rPr>
          <w:rFonts w:ascii="yekan" w:hAnsi="yekan" w:cs="B Nazanin"/>
          <w:color w:val="000000" w:themeColor="text1"/>
          <w:rtl/>
        </w:rPr>
        <w:t xml:space="preserve"> </w:t>
      </w:r>
      <w:r w:rsidRPr="00282AAF">
        <w:rPr>
          <w:rFonts w:ascii="yekan" w:hAnsi="yekan" w:cs="B Nazanin" w:hint="cs"/>
          <w:color w:val="000000" w:themeColor="text1"/>
          <w:rtl/>
        </w:rPr>
        <w:t>تغییر</w:t>
      </w:r>
      <w:r w:rsidRPr="00282AAF">
        <w:rPr>
          <w:rFonts w:ascii="yekan" w:hAnsi="yekan" w:cs="B Nazanin"/>
          <w:color w:val="000000" w:themeColor="text1"/>
          <w:rtl/>
        </w:rPr>
        <w:t xml:space="preserve"> </w:t>
      </w:r>
      <w:r w:rsidRPr="00282AAF">
        <w:rPr>
          <w:rFonts w:ascii="yekan" w:hAnsi="yekan" w:cs="B Nazanin" w:hint="cs"/>
          <w:color w:val="000000" w:themeColor="text1"/>
          <w:rtl/>
        </w:rPr>
        <w:t>سازمانی</w:t>
      </w:r>
      <w:r w:rsidRPr="00282AAF">
        <w:rPr>
          <w:rFonts w:ascii="yekan" w:hAnsi="yekan" w:cs="B Nazanin"/>
          <w:color w:val="000000" w:themeColor="text1"/>
          <w:rtl/>
        </w:rPr>
        <w:t xml:space="preserve"> </w:t>
      </w:r>
      <w:r w:rsidRPr="00282AAF">
        <w:rPr>
          <w:rFonts w:ascii="yekan" w:hAnsi="yekan" w:cs="B Nazanin" w:hint="cs"/>
          <w:color w:val="000000" w:themeColor="text1"/>
          <w:rtl/>
        </w:rPr>
        <w:t>باشند</w:t>
      </w:r>
      <w:r w:rsidRPr="00282AAF">
        <w:rPr>
          <w:rFonts w:ascii="yekan" w:hAnsi="yekan" w:cs="B Nazanin"/>
          <w:color w:val="000000" w:themeColor="text1"/>
          <w:rtl/>
        </w:rPr>
        <w:t>.</w:t>
      </w:r>
    </w:p>
    <w:p w:rsidR="001D1B8F" w:rsidRPr="008211C2"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Titr"/>
          <w:color w:val="000000" w:themeColor="text1"/>
        </w:rPr>
      </w:pPr>
      <w:r w:rsidRPr="008211C2">
        <w:rPr>
          <w:rFonts w:ascii="yekan" w:hAnsi="yekan" w:cs="B Titr"/>
          <w:color w:val="000000" w:themeColor="text1"/>
          <w:rtl/>
        </w:rPr>
        <w:t>موانع کلان</w:t>
      </w:r>
      <w:r w:rsidRPr="008211C2">
        <w:rPr>
          <w:rFonts w:ascii="yekan" w:hAnsi="yekan" w:cs="B Titr"/>
          <w:color w:val="000000" w:themeColor="text1"/>
        </w:rPr>
        <w:t>:</w:t>
      </w:r>
    </w:p>
    <w:p w:rsidR="001D1B8F" w:rsidRPr="00282AAF" w:rsidRDefault="001D1B8F" w:rsidP="009A1578">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8211C2">
        <w:rPr>
          <w:rFonts w:ascii="yekan" w:hAnsi="yekan" w:cs="B Nazanin"/>
          <w:b/>
          <w:bCs/>
          <w:color w:val="000000" w:themeColor="text1"/>
          <w:rtl/>
        </w:rPr>
        <w:t>طبیعت منزوی سازمان های دولتی:</w:t>
      </w:r>
      <w:r w:rsidRPr="00282AAF">
        <w:rPr>
          <w:rFonts w:ascii="yekan" w:hAnsi="yekan" w:cs="B Nazanin"/>
          <w:color w:val="000000" w:themeColor="text1"/>
          <w:rtl/>
        </w:rPr>
        <w:t xml:space="preserve"> </w:t>
      </w:r>
      <w:r w:rsidRPr="00282AAF">
        <w:rPr>
          <w:rFonts w:ascii="yekan" w:hAnsi="yekan" w:cs="B Nazanin" w:hint="cs"/>
          <w:color w:val="000000" w:themeColor="text1"/>
          <w:rtl/>
        </w:rPr>
        <w:t>سازمانها</w:t>
      </w:r>
      <w:r w:rsidRPr="00282AAF">
        <w:rPr>
          <w:rFonts w:ascii="yekan" w:hAnsi="yekan" w:cs="B Nazanin"/>
          <w:color w:val="000000" w:themeColor="text1"/>
          <w:rtl/>
        </w:rPr>
        <w:t xml:space="preserve"> </w:t>
      </w:r>
      <w:r w:rsidRPr="00282AAF">
        <w:rPr>
          <w:rFonts w:ascii="yekan" w:hAnsi="yekan" w:cs="B Nazanin" w:hint="cs"/>
          <w:color w:val="000000" w:themeColor="text1"/>
          <w:rtl/>
        </w:rPr>
        <w:t>و</w:t>
      </w:r>
      <w:r w:rsidRPr="00282AAF">
        <w:rPr>
          <w:rFonts w:ascii="yekan" w:hAnsi="yekan" w:cs="B Nazanin"/>
          <w:color w:val="000000" w:themeColor="text1"/>
          <w:rtl/>
        </w:rPr>
        <w:t xml:space="preserve"> </w:t>
      </w:r>
      <w:r w:rsidRPr="00282AAF">
        <w:rPr>
          <w:rFonts w:ascii="yekan" w:hAnsi="yekan" w:cs="B Nazanin" w:hint="cs"/>
          <w:color w:val="000000" w:themeColor="text1"/>
          <w:rtl/>
        </w:rPr>
        <w:t>نهادهای</w:t>
      </w:r>
      <w:r w:rsidRPr="00282AAF">
        <w:rPr>
          <w:rFonts w:ascii="yekan" w:hAnsi="yekan" w:cs="B Nazanin"/>
          <w:color w:val="000000" w:themeColor="text1"/>
          <w:rtl/>
        </w:rPr>
        <w:t xml:space="preserve"> </w:t>
      </w:r>
      <w:r w:rsidRPr="00282AAF">
        <w:rPr>
          <w:rFonts w:ascii="yekan" w:hAnsi="yekan" w:cs="B Nazanin" w:hint="cs"/>
          <w:color w:val="000000" w:themeColor="text1"/>
          <w:rtl/>
        </w:rPr>
        <w:t>دولتی</w:t>
      </w:r>
      <w:r w:rsidRPr="00282AAF">
        <w:rPr>
          <w:rFonts w:ascii="yekan" w:hAnsi="yekan" w:cs="B Nazanin"/>
          <w:color w:val="000000" w:themeColor="text1"/>
          <w:rtl/>
        </w:rPr>
        <w:t xml:space="preserve"> </w:t>
      </w:r>
      <w:r w:rsidRPr="00282AAF">
        <w:rPr>
          <w:rFonts w:ascii="yekan" w:hAnsi="yekan" w:cs="B Nazanin" w:hint="cs"/>
          <w:color w:val="000000" w:themeColor="text1"/>
          <w:rtl/>
        </w:rPr>
        <w:t>همواره</w:t>
      </w:r>
      <w:r w:rsidRPr="00282AAF">
        <w:rPr>
          <w:rFonts w:ascii="yekan" w:hAnsi="yekan" w:cs="B Nazanin"/>
          <w:color w:val="000000" w:themeColor="text1"/>
          <w:rtl/>
        </w:rPr>
        <w:t xml:space="preserve"> </w:t>
      </w:r>
      <w:r w:rsidRPr="00282AAF">
        <w:rPr>
          <w:rFonts w:ascii="yekan" w:hAnsi="yekan" w:cs="B Nazanin" w:hint="cs"/>
          <w:color w:val="000000" w:themeColor="text1"/>
          <w:rtl/>
        </w:rPr>
        <w:t>تمایل</w:t>
      </w:r>
      <w:r w:rsidRPr="00282AAF">
        <w:rPr>
          <w:rFonts w:ascii="yekan" w:hAnsi="yekan" w:cs="B Nazanin"/>
          <w:color w:val="000000" w:themeColor="text1"/>
          <w:rtl/>
        </w:rPr>
        <w:t xml:space="preserve"> </w:t>
      </w:r>
      <w:r w:rsidRPr="00282AAF">
        <w:rPr>
          <w:rFonts w:ascii="yekan" w:hAnsi="yekan" w:cs="B Nazanin" w:hint="cs"/>
          <w:color w:val="000000" w:themeColor="text1"/>
          <w:rtl/>
        </w:rPr>
        <w:t>دارند</w:t>
      </w:r>
      <w:r w:rsidRPr="00282AAF">
        <w:rPr>
          <w:rFonts w:ascii="yekan" w:hAnsi="yekan" w:cs="B Nazanin"/>
          <w:color w:val="000000" w:themeColor="text1"/>
          <w:rtl/>
        </w:rPr>
        <w:t xml:space="preserve"> </w:t>
      </w:r>
      <w:r w:rsidRPr="00282AAF">
        <w:rPr>
          <w:rFonts w:ascii="yekan" w:hAnsi="yekan" w:cs="B Nazanin" w:hint="cs"/>
          <w:color w:val="000000" w:themeColor="text1"/>
          <w:rtl/>
        </w:rPr>
        <w:t>تا</w:t>
      </w:r>
      <w:r w:rsidRPr="00282AAF">
        <w:rPr>
          <w:rFonts w:ascii="yekan" w:hAnsi="yekan" w:cs="B Nazanin"/>
          <w:color w:val="000000" w:themeColor="text1"/>
          <w:rtl/>
        </w:rPr>
        <w:t xml:space="preserve"> </w:t>
      </w:r>
      <w:r w:rsidRPr="00282AAF">
        <w:rPr>
          <w:rFonts w:ascii="yekan" w:hAnsi="yekan" w:cs="B Nazanin" w:hint="cs"/>
          <w:color w:val="000000" w:themeColor="text1"/>
          <w:rtl/>
        </w:rPr>
        <w:t>کارها</w:t>
      </w:r>
      <w:r w:rsidRPr="00282AAF">
        <w:rPr>
          <w:rFonts w:ascii="yekan" w:hAnsi="yekan" w:cs="B Nazanin"/>
          <w:color w:val="000000" w:themeColor="text1"/>
          <w:rtl/>
        </w:rPr>
        <w:t xml:space="preserve"> </w:t>
      </w:r>
      <w:r w:rsidRPr="00282AAF">
        <w:rPr>
          <w:rFonts w:ascii="yekan" w:hAnsi="yekan" w:cs="B Nazanin" w:hint="cs"/>
          <w:color w:val="000000" w:themeColor="text1"/>
          <w:rtl/>
        </w:rPr>
        <w:t>را</w:t>
      </w:r>
      <w:r w:rsidRPr="00282AAF">
        <w:rPr>
          <w:rFonts w:ascii="yekan" w:hAnsi="yekan" w:cs="B Nazanin"/>
          <w:color w:val="000000" w:themeColor="text1"/>
          <w:rtl/>
        </w:rPr>
        <w:t xml:space="preserve"> </w:t>
      </w:r>
      <w:r w:rsidRPr="00282AAF">
        <w:rPr>
          <w:rFonts w:ascii="yekan" w:hAnsi="yekan" w:cs="B Nazanin" w:hint="cs"/>
          <w:color w:val="000000" w:themeColor="text1"/>
          <w:rtl/>
        </w:rPr>
        <w:t>بدان</w:t>
      </w:r>
      <w:r w:rsidRPr="00282AAF">
        <w:rPr>
          <w:rFonts w:ascii="yekan" w:hAnsi="yekan" w:cs="B Nazanin"/>
          <w:color w:val="000000" w:themeColor="text1"/>
          <w:rtl/>
        </w:rPr>
        <w:t xml:space="preserve"> </w:t>
      </w:r>
      <w:r w:rsidRPr="00282AAF">
        <w:rPr>
          <w:rFonts w:ascii="yekan" w:hAnsi="yekan" w:cs="B Nazanin" w:hint="cs"/>
          <w:color w:val="000000" w:themeColor="text1"/>
          <w:rtl/>
        </w:rPr>
        <w:t>گونه</w:t>
      </w:r>
      <w:r w:rsidRPr="00282AAF">
        <w:rPr>
          <w:rFonts w:ascii="yekan" w:hAnsi="yekan" w:cs="B Nazanin"/>
          <w:color w:val="000000" w:themeColor="text1"/>
          <w:rtl/>
        </w:rPr>
        <w:t xml:space="preserve"> </w:t>
      </w:r>
      <w:r w:rsidRPr="00282AAF">
        <w:rPr>
          <w:rFonts w:ascii="yekan" w:hAnsi="yekan" w:cs="B Nazanin" w:hint="cs"/>
          <w:color w:val="000000" w:themeColor="text1"/>
          <w:rtl/>
        </w:rPr>
        <w:t>که</w:t>
      </w:r>
      <w:r w:rsidRPr="00282AAF">
        <w:rPr>
          <w:rFonts w:ascii="yekan" w:hAnsi="yekan" w:cs="B Nazanin"/>
          <w:color w:val="000000" w:themeColor="text1"/>
          <w:rtl/>
        </w:rPr>
        <w:t xml:space="preserve"> </w:t>
      </w:r>
      <w:r w:rsidRPr="00282AAF">
        <w:rPr>
          <w:rFonts w:ascii="yekan" w:hAnsi="yekan" w:cs="B Nazanin" w:hint="cs"/>
          <w:color w:val="000000" w:themeColor="text1"/>
          <w:rtl/>
        </w:rPr>
        <w:t>سالهاست</w:t>
      </w:r>
      <w:r w:rsidRPr="00282AAF">
        <w:rPr>
          <w:rFonts w:ascii="yekan" w:hAnsi="yekan" w:cs="B Nazanin"/>
          <w:color w:val="000000" w:themeColor="text1"/>
          <w:rtl/>
        </w:rPr>
        <w:t xml:space="preserve"> </w:t>
      </w:r>
      <w:r w:rsidRPr="00282AAF">
        <w:rPr>
          <w:rFonts w:ascii="yekan" w:hAnsi="yekan" w:cs="B Nazanin" w:hint="cs"/>
          <w:color w:val="000000" w:themeColor="text1"/>
          <w:rtl/>
        </w:rPr>
        <w:t>انجام</w:t>
      </w:r>
      <w:r w:rsidRPr="00282AAF">
        <w:rPr>
          <w:rFonts w:ascii="yekan" w:hAnsi="yekan" w:cs="B Nazanin"/>
          <w:color w:val="000000" w:themeColor="text1"/>
          <w:rtl/>
        </w:rPr>
        <w:t xml:space="preserve"> </w:t>
      </w:r>
      <w:r w:rsidRPr="00282AAF">
        <w:rPr>
          <w:rFonts w:ascii="yekan" w:hAnsi="yekan" w:cs="B Nazanin" w:hint="cs"/>
          <w:color w:val="000000" w:themeColor="text1"/>
          <w:rtl/>
        </w:rPr>
        <w:t>می</w:t>
      </w:r>
      <w:r w:rsidRPr="00282AAF">
        <w:rPr>
          <w:rFonts w:ascii="yekan" w:hAnsi="yekan" w:cs="B Nazanin"/>
          <w:color w:val="000000" w:themeColor="text1"/>
          <w:rtl/>
        </w:rPr>
        <w:t xml:space="preserve"> </w:t>
      </w:r>
      <w:r w:rsidRPr="00282AAF">
        <w:rPr>
          <w:rFonts w:ascii="yekan" w:hAnsi="yekan" w:cs="B Nazanin" w:hint="cs"/>
          <w:color w:val="000000" w:themeColor="text1"/>
          <w:rtl/>
        </w:rPr>
        <w:t>دهند</w:t>
      </w:r>
      <w:r w:rsidR="003C0BF2">
        <w:rPr>
          <w:rFonts w:ascii="yekan" w:hAnsi="yekan" w:cs="B Nazanin" w:hint="cs"/>
          <w:color w:val="000000" w:themeColor="text1"/>
          <w:rtl/>
        </w:rPr>
        <w:t xml:space="preserve">، </w:t>
      </w:r>
      <w:r w:rsidRPr="00282AAF">
        <w:rPr>
          <w:rFonts w:ascii="yekan" w:hAnsi="yekan" w:cs="B Nazanin" w:hint="cs"/>
          <w:color w:val="000000" w:themeColor="text1"/>
          <w:rtl/>
        </w:rPr>
        <w:t>ادام</w:t>
      </w:r>
      <w:r w:rsidRPr="00282AAF">
        <w:rPr>
          <w:rFonts w:ascii="yekan" w:hAnsi="yekan" w:cs="B Nazanin"/>
          <w:color w:val="000000" w:themeColor="text1"/>
          <w:rtl/>
        </w:rPr>
        <w:t>ه دهند و هیچ اهمیتی ندارد که آیا این نوع خدمات کماکان مورد نیاز هستند یا خیرعدم رقابت سازمان های دولتی با سایر سازمان ها دلیلی بر کم توجهی آنها به مقوله تغییر سازمانی می باشد.</w:t>
      </w:r>
      <w:r w:rsidR="003C0BF2">
        <w:rPr>
          <w:rFonts w:ascii="yekan" w:hAnsi="yekan" w:cs="B Nazanin" w:hint="cs"/>
          <w:color w:val="000000" w:themeColor="text1"/>
          <w:rtl/>
        </w:rPr>
        <w:t xml:space="preserve"> </w:t>
      </w:r>
      <w:r w:rsidRPr="00282AAF">
        <w:rPr>
          <w:rFonts w:ascii="yekan" w:hAnsi="yekan" w:cs="B Nazanin"/>
          <w:color w:val="000000" w:themeColor="text1"/>
          <w:rtl/>
        </w:rPr>
        <w:t>در نقطه مقابل شرکت های خصوصی برای رشد و بقا در فضای رقابتی چاره ای جز تغییر و سازگاری با تحولات محیطی ندارند.</w:t>
      </w:r>
      <w:r w:rsidR="003C0BF2">
        <w:rPr>
          <w:rFonts w:ascii="yekan" w:hAnsi="yekan" w:cs="B Nazanin" w:hint="cs"/>
          <w:color w:val="000000" w:themeColor="text1"/>
          <w:rtl/>
        </w:rPr>
        <w:t xml:space="preserve"> </w:t>
      </w:r>
      <w:r w:rsidRPr="00282AAF">
        <w:rPr>
          <w:rFonts w:ascii="yekan" w:hAnsi="yekan" w:cs="B Nazanin"/>
          <w:color w:val="000000" w:themeColor="text1"/>
          <w:rtl/>
        </w:rPr>
        <w:t>البته در بخش هایی که سازمان های دولتی مجبور به رقابت با بخش خصوصی هستند(مثلا در حوزه آموزش دانشجویان)می توانیم به وضوح روند تحول و توسعه سازمانی را در آنها شاهد باشیم</w:t>
      </w:r>
      <w:r w:rsidRPr="00282AAF">
        <w:rPr>
          <w:rFonts w:ascii="yekan" w:hAnsi="yekan" w:cs="B Nazanin"/>
          <w:color w:val="000000" w:themeColor="text1"/>
        </w:rPr>
        <w:t>.</w:t>
      </w:r>
    </w:p>
    <w:p w:rsidR="009A1578" w:rsidRDefault="001D1B8F" w:rsidP="009A1578">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8211C2">
        <w:rPr>
          <w:rFonts w:ascii="yekan" w:hAnsi="yekan" w:cs="B Nazanin"/>
          <w:b/>
          <w:bCs/>
          <w:color w:val="000000" w:themeColor="text1"/>
          <w:rtl/>
        </w:rPr>
        <w:t>عدم ثبات مدیریت:</w:t>
      </w:r>
      <w:r w:rsidR="003C0BF2">
        <w:rPr>
          <w:rFonts w:ascii="yekan" w:hAnsi="yekan" w:cs="B Nazanin"/>
          <w:color w:val="000000" w:themeColor="text1"/>
          <w:rtl/>
        </w:rPr>
        <w:t>جابجایی ها و تعویض مدا</w:t>
      </w:r>
      <w:r w:rsidR="003C0BF2">
        <w:rPr>
          <w:rFonts w:ascii="yekan" w:hAnsi="yekan" w:cs="B Nazanin" w:hint="cs"/>
          <w:color w:val="000000" w:themeColor="text1"/>
          <w:rtl/>
        </w:rPr>
        <w:t>وم</w:t>
      </w:r>
      <w:r w:rsidRPr="00282AAF">
        <w:rPr>
          <w:rFonts w:ascii="yekan" w:hAnsi="yekan" w:cs="B Nazanin"/>
          <w:color w:val="000000" w:themeColor="text1"/>
          <w:rtl/>
        </w:rPr>
        <w:t xml:space="preserve"> مدیران جلوی تغییرات مستمر را در سازمان های دولتی میگیرد</w:t>
      </w:r>
      <w:r w:rsidR="003C0BF2">
        <w:rPr>
          <w:rFonts w:ascii="yekan" w:hAnsi="yekan" w:cs="B Nazanin" w:hint="cs"/>
          <w:color w:val="000000" w:themeColor="text1"/>
          <w:rtl/>
        </w:rPr>
        <w:t xml:space="preserve"> </w:t>
      </w:r>
      <w:r w:rsidRPr="00282AAF">
        <w:rPr>
          <w:rFonts w:ascii="yekan" w:hAnsi="yekan" w:cs="B Nazanin"/>
          <w:color w:val="000000" w:themeColor="text1"/>
          <w:rtl/>
        </w:rPr>
        <w:t>.تغییرات موضعی می شوند و پس از جابجایی مدیر اوضاع به حال اولش باز میگردد.بدین ترتیب مدیرانی که فعال هستند هم فرصتی برای تحول سازمانشان پیدا نمی کنند</w:t>
      </w:r>
      <w:r w:rsidRPr="00282AAF">
        <w:rPr>
          <w:rFonts w:ascii="yekan" w:hAnsi="yekan" w:cs="B Nazanin"/>
          <w:color w:val="000000" w:themeColor="text1"/>
        </w:rPr>
        <w:t>.</w:t>
      </w:r>
    </w:p>
    <w:p w:rsidR="001D1B8F" w:rsidRPr="00282AAF" w:rsidRDefault="001D1B8F" w:rsidP="009A1578">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bookmarkStart w:id="0" w:name="_GoBack"/>
      <w:bookmarkEnd w:id="0"/>
      <w:r w:rsidRPr="008211C2">
        <w:rPr>
          <w:rFonts w:ascii="yekan" w:hAnsi="yekan" w:cs="B Nazanin"/>
          <w:b/>
          <w:bCs/>
          <w:color w:val="000000" w:themeColor="text1"/>
          <w:rtl/>
        </w:rPr>
        <w:lastRenderedPageBreak/>
        <w:t>توجه زیاد به برنامه ریزی و عدم توجه به اجرا و کنترل:</w:t>
      </w:r>
      <w:r w:rsidR="003C0BF2">
        <w:rPr>
          <w:rFonts w:ascii="yekan" w:hAnsi="yekan" w:cs="B Nazanin" w:hint="cs"/>
          <w:b/>
          <w:bCs/>
          <w:color w:val="000000" w:themeColor="text1"/>
          <w:rtl/>
        </w:rPr>
        <w:t xml:space="preserve"> </w:t>
      </w:r>
      <w:r w:rsidRPr="00282AAF">
        <w:rPr>
          <w:rFonts w:ascii="yekan" w:hAnsi="yekan" w:cs="B Nazanin"/>
          <w:color w:val="000000" w:themeColor="text1"/>
          <w:rtl/>
        </w:rPr>
        <w:t>هر تغییر سازمانی را اگر در قالب یک فرایند در نظر بگیریم.</w:t>
      </w:r>
      <w:r w:rsidR="003C0BF2">
        <w:rPr>
          <w:rFonts w:ascii="yekan" w:hAnsi="yekan" w:cs="B Nazanin" w:hint="cs"/>
          <w:color w:val="000000" w:themeColor="text1"/>
          <w:rtl/>
        </w:rPr>
        <w:t xml:space="preserve"> </w:t>
      </w:r>
      <w:r w:rsidRPr="00282AAF">
        <w:rPr>
          <w:rFonts w:ascii="yekan" w:hAnsi="yekan" w:cs="B Nazanin"/>
          <w:color w:val="000000" w:themeColor="text1"/>
          <w:rtl/>
        </w:rPr>
        <w:t>سه مرحله برنامه ریزی،اجرا و کنترل را خوهیم داشت.سازمان های دولتی بیشتر انرژی خود را صرف برنامه ریزی تغییر میکنند و به اجرای برنامه توجه کمتری دارند.کنترل برنامه ها هم به نوعی حلقه مفقوده فرایند تغییر سازمانی است</w:t>
      </w:r>
      <w:r w:rsidRPr="00282AAF">
        <w:rPr>
          <w:rFonts w:ascii="yekan" w:hAnsi="yekan" w:cs="B Nazanin"/>
          <w:color w:val="000000" w:themeColor="text1"/>
        </w:rPr>
        <w:t>.</w:t>
      </w:r>
    </w:p>
    <w:p w:rsidR="001D1B8F" w:rsidRPr="00282AAF" w:rsidRDefault="001D1B8F" w:rsidP="00D41882">
      <w:pPr>
        <w:pStyle w:val="NormalWeb"/>
        <w:shd w:val="clear" w:color="auto" w:fill="FFFFFF"/>
        <w:bidi/>
        <w:spacing w:before="0" w:beforeAutospacing="0" w:after="300" w:afterAutospacing="0" w:line="276" w:lineRule="auto"/>
        <w:jc w:val="both"/>
        <w:textAlignment w:val="baseline"/>
        <w:rPr>
          <w:rFonts w:ascii="yekan" w:hAnsi="yekan" w:cs="B Nazanin"/>
          <w:color w:val="000000" w:themeColor="text1"/>
        </w:rPr>
      </w:pPr>
      <w:r w:rsidRPr="008211C2">
        <w:rPr>
          <w:rFonts w:ascii="yekan" w:hAnsi="yekan" w:cs="B Nazanin"/>
          <w:b/>
          <w:bCs/>
          <w:color w:val="000000" w:themeColor="text1"/>
          <w:rtl/>
        </w:rPr>
        <w:t>موانع فرهنگی:</w:t>
      </w:r>
      <w:r w:rsidR="00FE6C5C">
        <w:rPr>
          <w:rFonts w:ascii="yekan" w:hAnsi="yekan" w:cs="B Nazanin" w:hint="cs"/>
          <w:b/>
          <w:bCs/>
          <w:color w:val="000000" w:themeColor="text1"/>
          <w:rtl/>
        </w:rPr>
        <w:t xml:space="preserve"> </w:t>
      </w:r>
      <w:r w:rsidRPr="00282AAF">
        <w:rPr>
          <w:rFonts w:ascii="yekan" w:hAnsi="yekan" w:cs="B Nazanin"/>
          <w:color w:val="000000" w:themeColor="text1"/>
          <w:rtl/>
        </w:rPr>
        <w:t>نقطه تضمین برای موفقیت در هر تحولی مهیا بودن زمینه و ‏فرهنگ سازمانی است فرهنگی که تغییر را تشویق کند و به ایده ها و افکار خلاقانه پاداش دهد.در مواجهه با سازمان های دولتی کشور به ندرت می توانیم چنین فرهنگی را مشاهده نماییم.و چیزی که بیشتر مشهود است فرهنگ ثبات و عادت می باشد</w:t>
      </w:r>
      <w:r w:rsidRPr="00282AAF">
        <w:rPr>
          <w:rFonts w:ascii="yekan" w:hAnsi="yekan" w:cs="B Nazanin"/>
          <w:color w:val="000000" w:themeColor="text1"/>
        </w:rPr>
        <w:t>.</w:t>
      </w:r>
    </w:p>
    <w:p w:rsidR="00EC5719" w:rsidRPr="00282AAF" w:rsidRDefault="00EC5719" w:rsidP="00D41882">
      <w:pPr>
        <w:bidi/>
        <w:spacing w:line="276" w:lineRule="auto"/>
        <w:jc w:val="both"/>
        <w:rPr>
          <w:rFonts w:cs="B Nazanin"/>
          <w:color w:val="000000" w:themeColor="text1"/>
        </w:rPr>
      </w:pPr>
    </w:p>
    <w:sectPr w:rsidR="00EC5719" w:rsidRPr="00282AAF" w:rsidSect="00D41882">
      <w:footerReference w:type="default" r:id="rId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9B" w:rsidRDefault="00A7299B" w:rsidP="00D41882">
      <w:pPr>
        <w:spacing w:after="0" w:line="240" w:lineRule="auto"/>
      </w:pPr>
      <w:r>
        <w:separator/>
      </w:r>
    </w:p>
  </w:endnote>
  <w:endnote w:type="continuationSeparator" w:id="0">
    <w:p w:rsidR="00A7299B" w:rsidRDefault="00A7299B" w:rsidP="00D4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ekan">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959508"/>
      <w:docPartObj>
        <w:docPartGallery w:val="Page Numbers (Bottom of Page)"/>
        <w:docPartUnique/>
      </w:docPartObj>
    </w:sdtPr>
    <w:sdtEndPr>
      <w:rPr>
        <w:noProof/>
      </w:rPr>
    </w:sdtEndPr>
    <w:sdtContent>
      <w:p w:rsidR="00D41882" w:rsidRDefault="00D41882">
        <w:pPr>
          <w:pStyle w:val="Footer"/>
          <w:jc w:val="center"/>
        </w:pPr>
        <w:r>
          <w:fldChar w:fldCharType="begin"/>
        </w:r>
        <w:r>
          <w:instrText xml:space="preserve"> PAGE   \* MERGEFORMAT </w:instrText>
        </w:r>
        <w:r>
          <w:fldChar w:fldCharType="separate"/>
        </w:r>
        <w:r w:rsidR="009A1578">
          <w:rPr>
            <w:noProof/>
          </w:rPr>
          <w:t>1</w:t>
        </w:r>
        <w:r>
          <w:rPr>
            <w:noProof/>
          </w:rPr>
          <w:fldChar w:fldCharType="end"/>
        </w:r>
      </w:p>
    </w:sdtContent>
  </w:sdt>
  <w:p w:rsidR="00D41882" w:rsidRDefault="00D41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9B" w:rsidRDefault="00A7299B" w:rsidP="00D41882">
      <w:pPr>
        <w:spacing w:after="0" w:line="240" w:lineRule="auto"/>
      </w:pPr>
      <w:r>
        <w:separator/>
      </w:r>
    </w:p>
  </w:footnote>
  <w:footnote w:type="continuationSeparator" w:id="0">
    <w:p w:rsidR="00A7299B" w:rsidRDefault="00A7299B" w:rsidP="00D41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8F"/>
    <w:rsid w:val="001D1B8F"/>
    <w:rsid w:val="00282AAF"/>
    <w:rsid w:val="003C0BF2"/>
    <w:rsid w:val="006A1EFE"/>
    <w:rsid w:val="006E4453"/>
    <w:rsid w:val="007668CF"/>
    <w:rsid w:val="008211C2"/>
    <w:rsid w:val="009A1578"/>
    <w:rsid w:val="00A7299B"/>
    <w:rsid w:val="00B73782"/>
    <w:rsid w:val="00C654A8"/>
    <w:rsid w:val="00C70E78"/>
    <w:rsid w:val="00D41882"/>
    <w:rsid w:val="00D87376"/>
    <w:rsid w:val="00EC5719"/>
    <w:rsid w:val="00F77F39"/>
    <w:rsid w:val="00FE6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DFA7"/>
  <w15:chartTrackingRefBased/>
  <w15:docId w15:val="{ECF3BA17-648C-4B13-B96C-D8529A1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B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82"/>
  </w:style>
  <w:style w:type="paragraph" w:styleId="Footer">
    <w:name w:val="footer"/>
    <w:basedOn w:val="Normal"/>
    <w:link w:val="FooterChar"/>
    <w:uiPriority w:val="99"/>
    <w:unhideWhenUsed/>
    <w:rsid w:val="00D4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YAHOO</dc:creator>
  <cp:keywords/>
  <dc:description/>
  <cp:lastModifiedBy>YAHOO</cp:lastModifiedBy>
  <cp:revision>10</cp:revision>
  <dcterms:created xsi:type="dcterms:W3CDTF">2024-04-14T06:15:00Z</dcterms:created>
  <dcterms:modified xsi:type="dcterms:W3CDTF">2024-04-20T09:03:00Z</dcterms:modified>
</cp:coreProperties>
</file>